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bookmarkStart w:id="0" w:name="_GoBack"/>
      <w:bookmarkEnd w:id="0"/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</w:t>
      </w:r>
      <w:proofErr w:type="gramEnd"/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r w:rsidR="00094CCE">
        <w:rPr>
          <w:rFonts w:ascii="GHEA Grapalat" w:hAnsi="GHEA Grapalat"/>
          <w:sz w:val="24"/>
          <w:szCs w:val="24"/>
          <w:u w:val="single"/>
        </w:rPr>
        <w:t>15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6-Ա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2D6335" w:rsidRDefault="00094CCE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Արմեն Գևորգյան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ՖՆ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նախարարի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խորհրդական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094CCE">
        <w:rPr>
          <w:rFonts w:ascii="GHEA Grapalat" w:hAnsi="GHEA Grapalat"/>
          <w:sz w:val="24"/>
          <w:szCs w:val="24"/>
          <w:u w:val="single"/>
          <w:lang w:val="hy-AM"/>
        </w:rPr>
        <w:t>Մոսկվա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094CCE">
        <w:rPr>
          <w:rFonts w:ascii="GHEA Grapalat" w:hAnsi="GHEA Grapalat"/>
          <w:sz w:val="24"/>
          <w:szCs w:val="24"/>
          <w:u w:val="single"/>
          <w:lang w:val="hy-AM"/>
        </w:rPr>
        <w:t>Ռուսաստանի Դաշն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ժամկետները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2023թ. ապրիլի</w:t>
      </w:r>
      <w:r w:rsidR="00094CCE">
        <w:rPr>
          <w:rFonts w:ascii="GHEA Grapalat" w:hAnsi="GHEA Grapalat"/>
          <w:sz w:val="24"/>
          <w:szCs w:val="24"/>
          <w:u w:val="single"/>
          <w:lang w:val="hy-AM"/>
        </w:rPr>
        <w:t xml:space="preserve"> 17-19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094CCE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018E6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CE62AD">
        <w:rPr>
          <w:rFonts w:ascii="GHEA Grapalat" w:hAnsi="GHEA Grapalat"/>
          <w:sz w:val="24"/>
          <w:szCs w:val="24"/>
          <w:lang w:val="hy-AM"/>
        </w:rPr>
        <w:t xml:space="preserve">ՀՀ ՖՆ-ի </w:t>
      </w:r>
      <w:r w:rsidRPr="006018E6">
        <w:rPr>
          <w:rFonts w:ascii="GHEA Grapalat" w:hAnsi="GHEA Grapalat"/>
          <w:sz w:val="24"/>
          <w:szCs w:val="24"/>
          <w:lang w:val="hy-AM"/>
        </w:rPr>
        <w:t>՝ արտասահմանյան պաշտոնական գործուղումների համար նախատեսված միջոցների հաշվին</w:t>
      </w:r>
    </w:p>
    <w:p w:rsidR="004B164F" w:rsidRPr="00094CCE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094CCE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094CCE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94CCE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CE62AD" w:rsidRDefault="002D6335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CE62AD">
        <w:rPr>
          <w:rFonts w:ascii="GHEA Grapalat" w:hAnsi="GHEA Grapalat"/>
          <w:sz w:val="20"/>
          <w:szCs w:val="24"/>
          <w:lang w:val="hy-AM"/>
        </w:rPr>
        <w:t>(</w:t>
      </w:r>
      <w:r w:rsidRPr="00CE62AD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CE62A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CE62AD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CE62A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CE62AD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CE62AD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094CCE" w:rsidRDefault="0064211D">
      <w:pPr>
        <w:pStyle w:val="BodyText"/>
        <w:rPr>
          <w:rFonts w:ascii="GHEA Grapalat" w:hAnsi="GHEA Grapalat"/>
          <w:lang w:val="hy-AM"/>
        </w:rPr>
      </w:pPr>
      <w:r w:rsidRPr="00CE62AD">
        <w:rPr>
          <w:rFonts w:ascii="GHEA Grapalat" w:hAnsi="GHEA Grapalat"/>
          <w:lang w:val="hy-AM"/>
        </w:rPr>
        <w:tab/>
      </w:r>
      <w:r w:rsidR="00094CCE">
        <w:rPr>
          <w:rFonts w:ascii="GHEA Grapalat" w:hAnsi="GHEA Grapalat"/>
          <w:lang w:val="hy-AM"/>
        </w:rPr>
        <w:t>Առկա չեն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</w:t>
      </w:r>
      <w:r w:rsidR="00CE62AD">
        <w:rPr>
          <w:rFonts w:ascii="GHEA Grapalat" w:hAnsi="GHEA Grapalat"/>
          <w:i/>
          <w:iCs/>
          <w:sz w:val="24"/>
          <w:szCs w:val="24"/>
        </w:rPr>
        <w:t>8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 w:rsidP="00CE62AD">
      <w:pPr>
        <w:pStyle w:val="BodyText"/>
        <w:spacing w:before="138" w:line="237" w:lineRule="auto"/>
        <w:ind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19075" cy="23368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AD">
        <w:rPr>
          <w:rFonts w:ascii="GHEA Grapalat" w:hAnsi="GHEA Grapalat"/>
          <w:noProof/>
        </w:rPr>
        <w:t xml:space="preserve">V    </w:t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033"/>
        <w:gridCol w:w="2340"/>
        <w:gridCol w:w="1080"/>
        <w:gridCol w:w="990"/>
        <w:gridCol w:w="933"/>
        <w:gridCol w:w="1559"/>
      </w:tblGrid>
      <w:tr w:rsidR="002D6335" w:rsidRPr="002D6335" w:rsidTr="001D3A5F">
        <w:trPr>
          <w:trHeight w:val="887"/>
        </w:trPr>
        <w:tc>
          <w:tcPr>
            <w:tcW w:w="3595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2340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CE62AD" w:rsidRDefault="00CE62AD" w:rsidP="001D3A5F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  <w:r w:rsidRPr="00CE62AD">
              <w:rPr>
                <w:rFonts w:ascii="GHEA Grapalat" w:hAnsi="GHEA Grapalat" w:cs="Times Armenian"/>
                <w:lang w:val="hy-AM"/>
              </w:rPr>
              <w:t>Արմեն Գևորգյան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CE62AD">
              <w:rPr>
                <w:rFonts w:ascii="GHEA Grapalat" w:hAnsi="GHEA Grapalat" w:cs="Sylfaen"/>
              </w:rPr>
              <w:t>184,080</w:t>
            </w:r>
            <w:r w:rsidR="001D3A5F">
              <w:rPr>
                <w:rFonts w:ascii="GHEA Grapalat" w:hAnsi="GHEA Grapalat" w:cs="Sylfaen"/>
                <w:lang w:val="hy-AM"/>
              </w:rPr>
              <w:t xml:space="preserve"> դրամ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1D3A5F">
              <w:rPr>
                <w:rFonts w:ascii="GHEA Grapalat" w:hAnsi="GHEA Grapalat"/>
              </w:rPr>
              <w:t>134 $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1D3A5F">
              <w:rPr>
                <w:rFonts w:ascii="GHEA Grapalat" w:hAnsi="GHEA Grapalat"/>
              </w:rPr>
              <w:t xml:space="preserve">387,94 </w:t>
            </w:r>
            <w:r w:rsidRPr="001D3A5F">
              <w:rPr>
                <w:rFonts w:ascii="GHEA Grapalat" w:hAnsi="GHEA Grapalat"/>
                <w:lang w:val="hy-AM"/>
              </w:rPr>
              <w:t>դրամ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1D3A5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1D3A5F" w:rsidRDefault="00CE62AD" w:rsidP="001D3A5F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1D3A5F">
              <w:rPr>
                <w:rFonts w:ascii="GHEA Grapalat" w:hAnsi="GHEA Grapalat"/>
                <w:lang w:val="hy-AM"/>
              </w:rPr>
              <w:t xml:space="preserve">62,381 դրամ </w:t>
            </w:r>
            <w:r w:rsidRPr="001D3A5F">
              <w:rPr>
                <w:rFonts w:ascii="GHEA Grapalat" w:hAnsi="GHEA Grapalat"/>
              </w:rPr>
              <w:t>(</w:t>
            </w:r>
            <w:r w:rsidR="001D3A5F" w:rsidRPr="001D3A5F">
              <w:rPr>
                <w:rFonts w:ascii="GHEA Grapalat" w:hAnsi="GHEA Grapalat"/>
              </w:rPr>
              <w:t>2*134$=268$*387,94դրամ=</w:t>
            </w:r>
            <w:r w:rsidR="001D3A5F" w:rsidRPr="001D3A5F">
              <w:rPr>
                <w:rFonts w:ascii="GHEA Grapalat" w:hAnsi="GHEA Grapalat"/>
                <w:lang w:val="hy-AM"/>
              </w:rPr>
              <w:t>103,968 դրամ, որի 60</w:t>
            </w:r>
            <w:r w:rsidR="001D3A5F" w:rsidRPr="001D3A5F">
              <w:rPr>
                <w:rFonts w:ascii="GHEA Grapalat" w:hAnsi="GHEA Grapalat"/>
              </w:rPr>
              <w:t>%=62,381</w:t>
            </w:r>
            <w:r w:rsidR="001D3A5F" w:rsidRPr="001D3A5F">
              <w:rPr>
                <w:rFonts w:ascii="GHEA Grapalat" w:hAnsi="GHEA Grapalat"/>
                <w:lang w:val="hy-AM"/>
              </w:rPr>
              <w:t>դրամ</w:t>
            </w:r>
            <w:r w:rsidR="001D3A5F" w:rsidRPr="001D3A5F">
              <w:rPr>
                <w:rFonts w:ascii="GHEA Grapalat" w:hAnsi="GHEA Grapalat"/>
              </w:rPr>
              <w:t>)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1D3A5F">
              <w:rPr>
                <w:rFonts w:ascii="GHEA Grapalat" w:hAnsi="GHEA Grapalat" w:cs="Sylfaen"/>
              </w:rPr>
              <w:t>86$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1D3A5F">
              <w:rPr>
                <w:rFonts w:ascii="GHEA Grapalat" w:hAnsi="GHEA Grapalat" w:cs="Sylfaen"/>
              </w:rPr>
              <w:t xml:space="preserve">387.94 </w:t>
            </w:r>
            <w:proofErr w:type="spellStart"/>
            <w:r w:rsidRPr="001D3A5F">
              <w:rPr>
                <w:rFonts w:ascii="GHEA Grapalat" w:hAnsi="GHEA Grapalat" w:cs="Sylfaen"/>
              </w:rPr>
              <w:t>դրամ</w:t>
            </w:r>
            <w:proofErr w:type="spellEnd"/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1D3A5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1D3A5F" w:rsidRDefault="00CE62AD" w:rsidP="00CE62AD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1D3A5F">
              <w:rPr>
                <w:rFonts w:ascii="GHEA Grapalat" w:hAnsi="GHEA Grapalat" w:cs="Sylfaen"/>
              </w:rPr>
              <w:t>100,089</w:t>
            </w:r>
            <w:r w:rsidRPr="001D3A5F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1D3A5F">
              <w:rPr>
                <w:rFonts w:ascii="GHEA Grapalat" w:hAnsi="GHEA Grapalat" w:cs="GHEA Grapalat"/>
              </w:rPr>
              <w:t>դրամ</w:t>
            </w:r>
            <w:proofErr w:type="spellEnd"/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2340" w:type="dxa"/>
          </w:tcPr>
          <w:p w:rsidR="002D6335" w:rsidRPr="00CE62AD" w:rsidRDefault="00CE62AD" w:rsidP="00CE62AD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2340" w:type="dxa"/>
          </w:tcPr>
          <w:p w:rsidR="002D6335" w:rsidRPr="00CE62AD" w:rsidRDefault="00CE62AD" w:rsidP="00CE62AD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3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D6335" w:rsidRPr="00CE62AD" w:rsidRDefault="00CE62AD" w:rsidP="00CE62AD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1D3A5F">
        <w:trPr>
          <w:trHeight w:val="592"/>
        </w:trPr>
        <w:tc>
          <w:tcPr>
            <w:tcW w:w="3595" w:type="dxa"/>
            <w:gridSpan w:val="2"/>
          </w:tcPr>
          <w:p w:rsidR="002D6335" w:rsidRPr="001D3A5F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proofErr w:type="spellStart"/>
            <w:r w:rsidRPr="001D3A5F">
              <w:rPr>
                <w:rFonts w:ascii="GHEA Grapalat" w:eastAsia="Times New Roman" w:hAnsi="GHEA Grapalat" w:cs="Times New Roman"/>
                <w:b/>
                <w:bCs/>
                <w:w w:val="105"/>
              </w:rPr>
              <w:t>Ընդամենը</w:t>
            </w:r>
            <w:proofErr w:type="spellEnd"/>
            <w:r w:rsidRPr="001D3A5F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</w:rPr>
              <w:t xml:space="preserve"> </w:t>
            </w:r>
            <w:proofErr w:type="spellStart"/>
            <w:r w:rsidRPr="001D3A5F">
              <w:rPr>
                <w:rFonts w:ascii="GHEA Grapalat" w:eastAsia="Times New Roman" w:hAnsi="GHEA Grapalat" w:cs="Times New Roman"/>
                <w:b/>
                <w:bCs/>
                <w:w w:val="105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D3A5F">
              <w:rPr>
                <w:rFonts w:ascii="GHEA Grapalat" w:hAnsi="GHEA Grapalat"/>
              </w:rPr>
              <w:t>(</w:t>
            </w:r>
            <w:proofErr w:type="spellStart"/>
            <w:r w:rsidRPr="001D3A5F">
              <w:rPr>
                <w:rFonts w:ascii="GHEA Grapalat" w:hAnsi="GHEA Grapalat"/>
              </w:rPr>
              <w:t>հազ</w:t>
            </w:r>
            <w:proofErr w:type="spellEnd"/>
            <w:r w:rsidRPr="001D3A5F">
              <w:rPr>
                <w:rFonts w:ascii="GHEA Grapalat" w:hAnsi="GHEA Grapalat"/>
              </w:rPr>
              <w:t xml:space="preserve">. </w:t>
            </w:r>
            <w:proofErr w:type="spellStart"/>
            <w:r w:rsidRPr="001D3A5F">
              <w:rPr>
                <w:rFonts w:ascii="GHEA Grapalat" w:hAnsi="GHEA Grapalat"/>
              </w:rPr>
              <w:t>դրամ</w:t>
            </w:r>
            <w:proofErr w:type="spellEnd"/>
            <w:r w:rsidRPr="001D3A5F">
              <w:rPr>
                <w:rFonts w:ascii="GHEA Grapalat" w:hAnsi="GHEA Grapalat"/>
              </w:rPr>
              <w:t>)</w:t>
            </w:r>
          </w:p>
        </w:tc>
        <w:tc>
          <w:tcPr>
            <w:tcW w:w="2340" w:type="dxa"/>
          </w:tcPr>
          <w:p w:rsidR="002D6335" w:rsidRPr="00CE62AD" w:rsidRDefault="00CE62AD" w:rsidP="00CE62AD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CE62AD">
              <w:rPr>
                <w:rFonts w:ascii="GHEA Grapalat" w:hAnsi="GHEA Grapalat" w:cs="Sylfaen"/>
              </w:rPr>
              <w:t xml:space="preserve">346,550 </w:t>
            </w:r>
            <w:proofErr w:type="spellStart"/>
            <w:r w:rsidRPr="00CE62AD">
              <w:rPr>
                <w:rFonts w:ascii="GHEA Grapalat" w:hAnsi="GHEA Grapalat" w:cs="Sylfaen"/>
              </w:rPr>
              <w:t>դրամ</w:t>
            </w:r>
            <w:proofErr w:type="spellEnd"/>
          </w:p>
        </w:tc>
        <w:tc>
          <w:tcPr>
            <w:tcW w:w="108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3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94CCE"/>
    <w:rsid w:val="001D3A5F"/>
    <w:rsid w:val="002D6335"/>
    <w:rsid w:val="004B164F"/>
    <w:rsid w:val="0064211D"/>
    <w:rsid w:val="006E3A25"/>
    <w:rsid w:val="00C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lastModifiedBy>Armen Gevorgyan</cp:lastModifiedBy>
  <cp:revision>2</cp:revision>
  <dcterms:created xsi:type="dcterms:W3CDTF">2023-05-10T12:35:00Z</dcterms:created>
  <dcterms:modified xsi:type="dcterms:W3CDTF">2023-05-10T12:35:00Z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